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C1552A">
      <w:pPr>
        <w:spacing w:line="360" w:lineRule="auto"/>
        <w:ind w:firstLine="964" w:firstLineChars="3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山东省</w:t>
      </w:r>
      <w:r>
        <w:rPr>
          <w:rFonts w:hint="eastAsia" w:ascii="宋体" w:hAnsi="宋体"/>
          <w:b/>
          <w:sz w:val="32"/>
          <w:szCs w:val="32"/>
        </w:rPr>
        <w:t>人工智能赋能教育教学应用研究课题</w:t>
      </w:r>
    </w:p>
    <w:p w14:paraId="6611D0D1">
      <w:pPr>
        <w:spacing w:line="360" w:lineRule="auto"/>
        <w:ind w:firstLine="3213" w:firstLineChars="10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选题指南</w:t>
      </w:r>
    </w:p>
    <w:p w14:paraId="69809CC3">
      <w:pPr>
        <w:spacing w:line="360" w:lineRule="auto"/>
        <w:ind w:firstLine="3213" w:firstLineChars="1000"/>
        <w:jc w:val="both"/>
        <w:rPr>
          <w:rFonts w:hint="eastAsia" w:ascii="宋体" w:hAnsi="宋体"/>
          <w:b/>
          <w:sz w:val="32"/>
          <w:szCs w:val="32"/>
        </w:rPr>
      </w:pPr>
    </w:p>
    <w:p w14:paraId="6A758454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人工智能赋能专业发展的应用场景研究</w:t>
      </w:r>
    </w:p>
    <w:p w14:paraId="008E8591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人工智能+教育背景下跨学科人才培养探索与实践</w:t>
      </w:r>
    </w:p>
    <w:p w14:paraId="107B41CA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教育大数据模型构建与场景应用研究</w:t>
      </w:r>
    </w:p>
    <w:p w14:paraId="39ED65A4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基于人工智能技术的教学创新场景实践研究</w:t>
      </w:r>
    </w:p>
    <w:p w14:paraId="53C50AEA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教育数字化转型背景下未来创新课堂研究与实践</w:t>
      </w:r>
    </w:p>
    <w:p w14:paraId="3BD0EF2B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人工智能与教育融合发展背景下的智慧教学应用研究</w:t>
      </w:r>
    </w:p>
    <w:p w14:paraId="563791F5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基于知识图谱技术的课程与教学应用实践研究</w:t>
      </w:r>
    </w:p>
    <w:p w14:paraId="17F67D89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于人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工智能应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用的课程开发模式研究</w:t>
      </w:r>
    </w:p>
    <w:p w14:paraId="709A5804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生成式人工智能与课程资源开发研究</w:t>
      </w:r>
    </w:p>
    <w:p w14:paraId="35BDD49D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基于课堂智能分析大模型的精准教学研究</w:t>
      </w:r>
    </w:p>
    <w:p w14:paraId="2D8BBBE6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人机协同教育教学理论构建与实践研究</w:t>
      </w:r>
    </w:p>
    <w:p w14:paraId="52EA2717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人工智能时代的教师教学能力指标体系研究</w:t>
      </w:r>
    </w:p>
    <w:p w14:paraId="30083C69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基于知识图谱的精准教学实践应用研究</w:t>
      </w:r>
    </w:p>
    <w:p w14:paraId="2D1504D2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基于OCR技术的智慧考试场景应用研究</w:t>
      </w:r>
    </w:p>
    <w:p w14:paraId="77F93930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人工智能+教育背景下产教融合机制的探索与实践</w:t>
      </w:r>
    </w:p>
    <w:p w14:paraId="2568DA00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人工智能+教育背景下的职业院校教学生态研究</w:t>
      </w:r>
    </w:p>
    <w:p w14:paraId="16B774D2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人工智能+教育背景下职业院校专业教学资源库建设研究</w:t>
      </w:r>
    </w:p>
    <w:p w14:paraId="2EBA0959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依托智慧教育一体化教学与管理平台，推动职业院校专业建设和人才培养高质量发展的研究与实践</w:t>
      </w:r>
    </w:p>
    <w:p w14:paraId="22792BBF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人工智能与教育融合背景下，推动一流专业建设及专业认证的数字化系统建设与实践</w:t>
      </w:r>
    </w:p>
    <w:p w14:paraId="4308BD7A">
      <w:pPr>
        <w:widowControl/>
        <w:numPr>
          <w:ilvl w:val="0"/>
          <w:numId w:val="1"/>
        </w:numPr>
        <w:tabs>
          <w:tab w:val="left" w:pos="420"/>
        </w:tabs>
        <w:spacing w:line="360" w:lineRule="auto"/>
        <w:ind w:left="568" w:leftChars="0" w:hanging="1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智慧教育背景下跨学校、跨区域优质教学资源建设与协同育人机制探索与实践</w:t>
      </w:r>
    </w:p>
    <w:p w14:paraId="5FB127DA">
      <w:pPr>
        <w:widowControl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C2EA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179A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9CB67"/>
    <w:multiLevelType w:val="singleLevel"/>
    <w:tmpl w:val="9AA9CB67"/>
    <w:lvl w:ilvl="0" w:tentative="0">
      <w:start w:val="1"/>
      <w:numFmt w:val="decimal"/>
      <w:suff w:val="nothing"/>
      <w:lvlText w:val="%1."/>
      <w:lvlJc w:val="left"/>
      <w:pPr>
        <w:ind w:left="568" w:leftChars="0" w:hanging="1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kxYmRhNjAyZDdlZjQxNzY5YmQwNGJmZWU5YTEifQ=="/>
  </w:docVars>
  <w:rsids>
    <w:rsidRoot w:val="008D36DC"/>
    <w:rsid w:val="003F7910"/>
    <w:rsid w:val="006974E3"/>
    <w:rsid w:val="006F32F5"/>
    <w:rsid w:val="008D36DC"/>
    <w:rsid w:val="1BEA68BA"/>
    <w:rsid w:val="33895CBB"/>
    <w:rsid w:val="375D4046"/>
    <w:rsid w:val="412D5EA1"/>
    <w:rsid w:val="4E1168E0"/>
    <w:rsid w:val="7522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semiHidden/>
    <w:qFormat/>
    <w:uiPriority w:val="99"/>
    <w:pPr>
      <w:jc w:val="left"/>
    </w:pPr>
    <w:rPr>
      <w:rFonts w:ascii="Calibri" w:hAnsi="Calibri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unhideWhenUsed/>
    <w:uiPriority w:val="99"/>
    <w:pPr>
      <w:jc w:val="left"/>
    </w:pPr>
    <w:rPr>
      <w:kern w:val="0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unhideWhenUsed/>
    <w:uiPriority w:val="99"/>
    <w:rPr>
      <w:color w:val="444444"/>
      <w:u w:val="none"/>
    </w:rPr>
  </w:style>
  <w:style w:type="character" w:styleId="14">
    <w:name w:val="Emphasis"/>
    <w:qFormat/>
    <w:uiPriority w:val="20"/>
  </w:style>
  <w:style w:type="character" w:styleId="15">
    <w:name w:val="Hyperlink"/>
    <w:unhideWhenUsed/>
    <w:uiPriority w:val="99"/>
    <w:rPr>
      <w:color w:val="444444"/>
      <w:u w:val="none"/>
    </w:rPr>
  </w:style>
  <w:style w:type="character" w:customStyle="1" w:styleId="16">
    <w:name w:val="批注文字 字符"/>
    <w:link w:val="3"/>
    <w:semiHidden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日期 字符"/>
    <w:link w:val="5"/>
    <w:semiHidden/>
    <w:uiPriority w:val="99"/>
    <w:rPr>
      <w:kern w:val="2"/>
      <w:sz w:val="21"/>
      <w:szCs w:val="24"/>
    </w:rPr>
  </w:style>
  <w:style w:type="character" w:customStyle="1" w:styleId="18">
    <w:name w:val="未处理的提及"/>
    <w:autoRedefine/>
    <w:unhideWhenUsed/>
    <w:uiPriority w:val="99"/>
    <w:rPr>
      <w:color w:val="605E5C"/>
      <w:shd w:val="clear" w:color="auto" w:fill="E1DFDD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1"/>
    <w:autoRedefine/>
    <w:uiPriority w:val="0"/>
    <w:rPr>
      <w:rFonts w:hint="default" w:ascii="Calibri" w:hAnsi="Calibri" w:cs="Calibri"/>
      <w:b/>
    </w:rPr>
  </w:style>
  <w:style w:type="character" w:customStyle="1" w:styleId="22">
    <w:name w:val="10"/>
    <w:basedOn w:val="11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464</Characters>
  <Lines>97</Lines>
  <Paragraphs>27</Paragraphs>
  <TotalTime>6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2020-02-27T12:14:00Z</dcterms:created>
  <dc:creator>浙高教学会</dc:creator>
  <cp:lastModifiedBy>玲玲</cp:lastModifiedBy>
  <cp:lastPrinted>2015-05-30T00:42:00Z</cp:lastPrinted>
  <dcterms:modified xsi:type="dcterms:W3CDTF">2025-01-20T03:25:01Z</dcterms:modified>
  <dc:title>浙高教学会〔2015〕3号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744495CF4D7635DA33D6E265276FEE3A_43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